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jc w:val="center"/>
        <w:rPr>
          <w:rFonts w:hint="eastAsia" w:ascii="Times New Roman" w:hAnsi="Times New Roman" w:eastAsia="方正小标宋简体" w:cs="Times New Roman"/>
          <w:bCs w:val="0"/>
          <w:snapToGrid w:val="0"/>
          <w:vanish w:val="0"/>
          <w:w w:val="92"/>
          <w:kern w:val="0"/>
          <w:sz w:val="36"/>
          <w:szCs w:val="24"/>
          <w:u w:val="none"/>
          <w:lang w:val="en-US" w:eastAsia="zh-CN" w:bidi="ar-SA"/>
        </w:rPr>
      </w:pPr>
    </w:p>
    <w:p>
      <w:pPr>
        <w:pStyle w:val="4"/>
        <w:jc w:val="center"/>
        <w:rPr>
          <w:rFonts w:hint="eastAsia" w:ascii="Times New Roman" w:hAnsi="Times New Roman" w:eastAsia="方正小标宋简体" w:cs="Times New Roman"/>
          <w:bCs w:val="0"/>
          <w:snapToGrid w:val="0"/>
          <w:vanish w:val="0"/>
          <w:w w:val="92"/>
          <w:kern w:val="0"/>
          <w:sz w:val="36"/>
          <w:szCs w:val="24"/>
          <w:u w:val="none"/>
          <w:lang w:val="en-US" w:eastAsia="zh-CN" w:bidi="ar-SA"/>
        </w:rPr>
      </w:pPr>
      <w:r>
        <w:rPr>
          <w:rFonts w:hint="eastAsia" w:ascii="Times New Roman" w:hAnsi="Times New Roman" w:eastAsia="方正小标宋简体" w:cs="Times New Roman"/>
          <w:bCs w:val="0"/>
          <w:snapToGrid w:val="0"/>
          <w:vanish w:val="0"/>
          <w:w w:val="92"/>
          <w:kern w:val="0"/>
          <w:sz w:val="36"/>
          <w:szCs w:val="24"/>
          <w:u w:val="none"/>
          <w:lang w:val="en-US" w:eastAsia="zh-CN" w:bidi="ar-SA"/>
        </w:rPr>
        <w:t>云南省27个国家级乡村振兴重点帮扶县名单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方正仿宋_GBK" w:cs="方正仿宋_GBK"/>
          <w:sz w:val="32"/>
          <w:szCs w:val="32"/>
          <w:u w:val="none"/>
          <w:lang w:eastAsia="zh-CN"/>
        </w:rPr>
      </w:pPr>
      <w:r>
        <w:rPr>
          <w:rFonts w:hint="eastAsia" w:ascii="Times New Roman" w:hAnsi="Times New Roman" w:eastAsia="方正仿宋_GBK" w:cs="方正仿宋_GBK"/>
          <w:b/>
          <w:bCs w:val="0"/>
          <w:sz w:val="32"/>
          <w:szCs w:val="32"/>
          <w:u w:val="none"/>
          <w:lang w:eastAsia="zh-CN"/>
        </w:rPr>
        <w:t>昆明市：</w:t>
      </w:r>
      <w:r>
        <w:rPr>
          <w:rFonts w:hint="eastAsia" w:ascii="Times New Roman" w:hAnsi="Times New Roman" w:eastAsia="方正仿宋_GBK" w:cs="方正仿宋_GBK"/>
          <w:sz w:val="32"/>
          <w:szCs w:val="32"/>
          <w:u w:val="none"/>
          <w:lang w:eastAsia="zh-CN"/>
        </w:rPr>
        <w:t>东川区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270" w:hanging="1285" w:hangingChars="400"/>
        <w:textAlignment w:val="auto"/>
        <w:rPr>
          <w:rFonts w:hint="eastAsia" w:ascii="Times New Roman" w:hAnsi="Times New Roman" w:eastAsia="方正仿宋_GBK" w:cs="方正仿宋_GBK"/>
          <w:sz w:val="32"/>
          <w:szCs w:val="32"/>
          <w:u w:val="none"/>
          <w:lang w:eastAsia="zh-CN"/>
        </w:rPr>
      </w:pPr>
      <w:r>
        <w:rPr>
          <w:rFonts w:hint="eastAsia" w:ascii="Times New Roman" w:hAnsi="Times New Roman" w:eastAsia="方正仿宋_GBK" w:cs="方正仿宋_GBK"/>
          <w:b/>
          <w:bCs w:val="0"/>
          <w:sz w:val="32"/>
          <w:szCs w:val="32"/>
          <w:u w:val="none"/>
          <w:lang w:eastAsia="zh-CN"/>
        </w:rPr>
        <w:t>昭通市：</w:t>
      </w:r>
      <w:r>
        <w:rPr>
          <w:rFonts w:hint="eastAsia" w:ascii="Times New Roman" w:hAnsi="Times New Roman" w:eastAsia="方正仿宋_GBK" w:cs="方正仿宋_GBK"/>
          <w:sz w:val="32"/>
          <w:szCs w:val="32"/>
          <w:u w:val="none"/>
          <w:lang w:eastAsia="zh-CN"/>
        </w:rPr>
        <w:t>昭阳区、鲁甸县、巧家县、镇雄县、彝良县、盐津县、大关县、永善县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方正仿宋_GBK" w:cs="方正仿宋_GBK"/>
          <w:sz w:val="32"/>
          <w:szCs w:val="32"/>
          <w:u w:val="none"/>
          <w:lang w:eastAsia="zh-CN"/>
        </w:rPr>
      </w:pPr>
      <w:r>
        <w:rPr>
          <w:rFonts w:hint="eastAsia" w:ascii="Times New Roman" w:hAnsi="Times New Roman" w:eastAsia="方正仿宋_GBK" w:cs="方正仿宋_GBK"/>
          <w:b/>
          <w:bCs w:val="0"/>
          <w:sz w:val="32"/>
          <w:szCs w:val="32"/>
          <w:u w:val="none"/>
          <w:lang w:eastAsia="zh-CN"/>
        </w:rPr>
        <w:t>曲靖市：</w:t>
      </w:r>
      <w:r>
        <w:rPr>
          <w:rFonts w:hint="eastAsia" w:ascii="Times New Roman" w:hAnsi="Times New Roman" w:eastAsia="方正仿宋_GBK" w:cs="方正仿宋_GBK"/>
          <w:sz w:val="32"/>
          <w:szCs w:val="32"/>
          <w:u w:val="none"/>
          <w:lang w:eastAsia="zh-CN"/>
        </w:rPr>
        <w:t>宣威市、会泽县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方正仿宋_GBK" w:cs="方正仿宋_GBK"/>
          <w:sz w:val="32"/>
          <w:szCs w:val="32"/>
          <w:u w:val="none"/>
          <w:lang w:eastAsia="zh-CN"/>
        </w:rPr>
      </w:pPr>
      <w:r>
        <w:rPr>
          <w:rFonts w:hint="eastAsia" w:ascii="Times New Roman" w:hAnsi="Times New Roman" w:eastAsia="方正仿宋_GBK" w:cs="方正仿宋_GBK"/>
          <w:b/>
          <w:bCs w:val="0"/>
          <w:sz w:val="32"/>
          <w:szCs w:val="32"/>
          <w:u w:val="none"/>
          <w:lang w:eastAsia="zh-CN"/>
        </w:rPr>
        <w:t>楚雄州：</w:t>
      </w:r>
      <w:r>
        <w:rPr>
          <w:rFonts w:hint="eastAsia" w:ascii="Times New Roman" w:hAnsi="Times New Roman" w:eastAsia="方正仿宋_GBK" w:cs="方正仿宋_GBK"/>
          <w:sz w:val="32"/>
          <w:szCs w:val="32"/>
          <w:u w:val="none"/>
          <w:lang w:eastAsia="zh-CN"/>
        </w:rPr>
        <w:t>武定县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方正仿宋_GBK" w:cs="方正仿宋_GBK"/>
          <w:sz w:val="32"/>
          <w:szCs w:val="32"/>
          <w:u w:val="none"/>
          <w:lang w:eastAsia="zh-CN"/>
        </w:rPr>
      </w:pPr>
      <w:r>
        <w:rPr>
          <w:rFonts w:hint="eastAsia" w:ascii="Times New Roman" w:hAnsi="Times New Roman" w:eastAsia="方正仿宋_GBK" w:cs="方正仿宋_GBK"/>
          <w:b/>
          <w:bCs w:val="0"/>
          <w:sz w:val="32"/>
          <w:szCs w:val="32"/>
          <w:u w:val="none"/>
          <w:lang w:eastAsia="zh-CN"/>
        </w:rPr>
        <w:t>红河州：</w:t>
      </w:r>
      <w:r>
        <w:rPr>
          <w:rFonts w:hint="eastAsia" w:ascii="Times New Roman" w:hAnsi="Times New Roman" w:eastAsia="方正仿宋_GBK" w:cs="方正仿宋_GBK"/>
          <w:sz w:val="32"/>
          <w:szCs w:val="32"/>
          <w:u w:val="none"/>
          <w:lang w:eastAsia="zh-CN"/>
        </w:rPr>
        <w:t>红河县、元阳县、绿春县、金平县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方正仿宋_GBK" w:cs="方正仿宋_GBK"/>
          <w:sz w:val="32"/>
          <w:szCs w:val="32"/>
          <w:u w:val="none"/>
          <w:lang w:eastAsia="zh-CN"/>
        </w:rPr>
      </w:pPr>
      <w:r>
        <w:rPr>
          <w:rFonts w:hint="eastAsia" w:ascii="Times New Roman" w:hAnsi="Times New Roman" w:eastAsia="方正仿宋_GBK" w:cs="方正仿宋_GBK"/>
          <w:b/>
          <w:bCs w:val="0"/>
          <w:sz w:val="32"/>
          <w:szCs w:val="32"/>
          <w:u w:val="none"/>
          <w:lang w:eastAsia="zh-CN"/>
        </w:rPr>
        <w:t>文山州：</w:t>
      </w:r>
      <w:r>
        <w:rPr>
          <w:rFonts w:hint="eastAsia" w:ascii="Times New Roman" w:hAnsi="Times New Roman" w:eastAsia="方正仿宋_GBK" w:cs="方正仿宋_GBK"/>
          <w:sz w:val="32"/>
          <w:szCs w:val="32"/>
          <w:u w:val="none"/>
          <w:lang w:eastAsia="zh-CN"/>
        </w:rPr>
        <w:t>马关县、广南县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方正仿宋_GBK" w:cs="方正仿宋_GBK"/>
          <w:sz w:val="32"/>
          <w:szCs w:val="32"/>
          <w:u w:val="none"/>
          <w:lang w:eastAsia="zh-CN"/>
        </w:rPr>
      </w:pPr>
      <w:r>
        <w:rPr>
          <w:rFonts w:hint="eastAsia" w:ascii="Times New Roman" w:hAnsi="Times New Roman" w:eastAsia="方正仿宋_GBK" w:cs="方正仿宋_GBK"/>
          <w:b/>
          <w:bCs w:val="0"/>
          <w:sz w:val="32"/>
          <w:szCs w:val="32"/>
          <w:u w:val="none"/>
          <w:lang w:eastAsia="zh-CN"/>
        </w:rPr>
        <w:t>普洱市：</w:t>
      </w:r>
      <w:r>
        <w:rPr>
          <w:rFonts w:hint="eastAsia" w:ascii="Times New Roman" w:hAnsi="Times New Roman" w:eastAsia="方正仿宋_GBK" w:cs="方正仿宋_GBK"/>
          <w:sz w:val="32"/>
          <w:szCs w:val="32"/>
          <w:u w:val="none"/>
          <w:lang w:eastAsia="zh-CN"/>
        </w:rPr>
        <w:t>澜沧县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方正仿宋_GBK" w:cs="方正仿宋_GBK"/>
          <w:sz w:val="32"/>
          <w:szCs w:val="32"/>
          <w:u w:val="none"/>
          <w:lang w:eastAsia="zh-CN"/>
        </w:rPr>
      </w:pPr>
      <w:r>
        <w:rPr>
          <w:rFonts w:hint="eastAsia" w:ascii="Times New Roman" w:hAnsi="Times New Roman" w:eastAsia="方正仿宋_GBK" w:cs="方正仿宋_GBK"/>
          <w:b/>
          <w:bCs w:val="0"/>
          <w:sz w:val="32"/>
          <w:szCs w:val="32"/>
          <w:u w:val="none"/>
          <w:lang w:eastAsia="zh-CN"/>
        </w:rPr>
        <w:t>丽江市：</w:t>
      </w:r>
      <w:r>
        <w:rPr>
          <w:rFonts w:hint="eastAsia" w:ascii="Times New Roman" w:hAnsi="Times New Roman" w:eastAsia="方正仿宋_GBK" w:cs="方正仿宋_GBK"/>
          <w:sz w:val="32"/>
          <w:szCs w:val="32"/>
          <w:u w:val="none"/>
          <w:lang w:eastAsia="zh-CN"/>
        </w:rPr>
        <w:t>宁蒗县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方正仿宋_GBK" w:cs="方正仿宋_GBK"/>
          <w:sz w:val="32"/>
          <w:szCs w:val="32"/>
          <w:u w:val="none"/>
          <w:lang w:eastAsia="zh-CN"/>
        </w:rPr>
      </w:pPr>
      <w:r>
        <w:rPr>
          <w:rFonts w:hint="eastAsia" w:ascii="Times New Roman" w:hAnsi="Times New Roman" w:eastAsia="方正仿宋_GBK" w:cs="方正仿宋_GBK"/>
          <w:b/>
          <w:bCs w:val="0"/>
          <w:sz w:val="32"/>
          <w:szCs w:val="32"/>
          <w:u w:val="none"/>
          <w:lang w:eastAsia="zh-CN"/>
        </w:rPr>
        <w:t>怒江州：</w:t>
      </w:r>
      <w:r>
        <w:rPr>
          <w:rFonts w:hint="eastAsia" w:ascii="Times New Roman" w:hAnsi="Times New Roman" w:eastAsia="方正仿宋_GBK" w:cs="方正仿宋_GBK"/>
          <w:sz w:val="32"/>
          <w:szCs w:val="32"/>
          <w:u w:val="none"/>
          <w:lang w:eastAsia="zh-CN"/>
        </w:rPr>
        <w:t>泸水市、福贡县、贡山县、兰坪县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方正仿宋_GBK" w:cs="方正仿宋_GBK"/>
          <w:sz w:val="32"/>
          <w:szCs w:val="32"/>
          <w:u w:val="none"/>
          <w:lang w:eastAsia="zh-CN"/>
        </w:rPr>
      </w:pPr>
      <w:r>
        <w:rPr>
          <w:rFonts w:hint="eastAsia" w:ascii="Times New Roman" w:hAnsi="Times New Roman" w:eastAsia="方正仿宋_GBK" w:cs="方正仿宋_GBK"/>
          <w:b/>
          <w:bCs w:val="0"/>
          <w:sz w:val="32"/>
          <w:szCs w:val="32"/>
          <w:u w:val="none"/>
          <w:lang w:eastAsia="zh-CN"/>
        </w:rPr>
        <w:t>迪庆州：</w:t>
      </w:r>
      <w:r>
        <w:rPr>
          <w:rFonts w:hint="eastAsia" w:ascii="Times New Roman" w:hAnsi="Times New Roman" w:eastAsia="方正仿宋_GBK" w:cs="方正仿宋_GBK"/>
          <w:sz w:val="32"/>
          <w:szCs w:val="32"/>
          <w:u w:val="none"/>
          <w:lang w:eastAsia="zh-CN"/>
        </w:rPr>
        <w:t>香格里拉市、德钦县、维西县</w:t>
      </w:r>
    </w:p>
    <w:p>
      <w:pPr>
        <w:pStyle w:val="3"/>
        <w:rPr>
          <w:rFonts w:ascii="Times New Roman" w:hAnsi="Times New Roman"/>
        </w:rPr>
      </w:pPr>
      <w:bookmarkStart w:id="0" w:name="_GoBack"/>
      <w:bookmarkEnd w:id="0"/>
    </w:p>
    <w:p/>
    <w:sectPr>
      <w:footerReference r:id="rId3" w:type="default"/>
      <w:pgSz w:w="11907" w:h="16840"/>
      <w:pgMar w:top="2098" w:right="1474" w:bottom="1984" w:left="1588" w:header="851" w:footer="992" w:gutter="0"/>
      <w:cols w:space="720" w:num="1"/>
      <w:rtlGutter w:val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3665" distR="113665" simplePos="0" relativeHeight="102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711200" cy="230505"/>
              <wp:effectExtent l="0" t="0" r="0" b="0"/>
              <wp:wrapNone/>
              <wp:docPr id="22" name="矩形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11199" cy="230505"/>
                      </a:xfrm>
                      <a:prstGeom prst="rect">
                        <a:avLst/>
                      </a:prstGeom>
                      <a:noFill/>
                      <a:ln w="6350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rPr>
                              <w:rFonts w:hint="eastAsia" w:asci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eastAsia="宋体" w:cs="宋体"/>
                              <w:sz w:val="28"/>
                              <w:szCs w:val="28"/>
                            </w:rPr>
                            <w:t>30</w:t>
                          </w:r>
                          <w:r>
                            <w:rPr>
                              <w:rFonts w:hint="eastAsia" w:asci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矩形 7" o:spid="_x0000_s1026" o:spt="1" style="position:absolute;left:0pt;margin-top:0pt;height:18.15pt;width:56pt;mso-position-horizontal:outside;mso-position-horizontal-relative:margin;mso-wrap-style:none;z-index:1024;mso-width-relative:page;mso-height-relative:page;" filled="f" stroked="f" coordsize="21600,21600" o:gfxdata="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WAAAAZHJzL1BL&#10;AQIUABQAAAAIAIdO4kBoeZAx1wAAAAQBAAAPAAAAAAAAAAEAIAAAADgAAABkcnMvZG93bnJldi54&#10;bWxQSwECFAAUAAAACACHTuJA99nFKOUBAACkAwAADgAAAAAAAAABACAAAAA8AQAAZHJzL2Uyb0Rv&#10;Yy54bWxQSwUGAAAAAAYABgBZAQAAkwUAAAAA&#10;">
              <v:fill on="f" focussize="0,0"/>
              <v:stroke on="f" weight="0.5pt" joinstyle="round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rPr>
                        <w:rFonts w:hint="eastAsia" w:asci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eastAsia="宋体" w:cs="宋体"/>
                        <w:sz w:val="28"/>
                        <w:szCs w:val="28"/>
                      </w:rPr>
                      <w:t>30</w:t>
                    </w:r>
                    <w:r>
                      <w:rPr>
                        <w:rFonts w:hint="eastAsia" w:asci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BE0842"/>
    <w:rsid w:val="79BE0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utoSpaceDE/>
      <w:autoSpaceDN/>
      <w:jc w:val="both"/>
    </w:pPr>
    <w:rPr>
      <w:rFonts w:ascii="Calibri" w:hAnsi="Calibri" w:eastAsia="宋体" w:cs="Times New Roman"/>
      <w:kern w:val="2"/>
      <w:sz w:val="21"/>
      <w:szCs w:val="20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autoSpaceDE/>
      <w:autoSpaceDN/>
      <w:spacing w:before="260" w:beforeAutospacing="0" w:after="260" w:afterAutospacing="0" w:line="413" w:lineRule="auto"/>
      <w:jc w:val="both"/>
      <w:outlineLvl w:val="1"/>
    </w:pPr>
    <w:rPr>
      <w:rFonts w:ascii="Times New Roman" w:hAnsi="Times New Roman" w:eastAsia="黑体"/>
      <w:b/>
      <w:kern w:val="2"/>
      <w:sz w:val="32"/>
      <w:lang w:val="en-US" w:eastAsia="zh-CN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5"/>
    <w:basedOn w:val="1"/>
    <w:next w:val="1"/>
    <w:qFormat/>
    <w:uiPriority w:val="0"/>
    <w:pPr>
      <w:ind w:left="1680"/>
    </w:pPr>
  </w:style>
  <w:style w:type="paragraph" w:styleId="4">
    <w:name w:val="Plain Text"/>
    <w:basedOn w:val="1"/>
    <w:qFormat/>
    <w:uiPriority w:val="0"/>
    <w:pPr>
      <w:widowControl w:val="0"/>
      <w:autoSpaceDE/>
      <w:autoSpaceDN/>
      <w:jc w:val="both"/>
    </w:pPr>
    <w:rPr>
      <w:rFonts w:ascii="宋体" w:eastAsia="宋体"/>
      <w:kern w:val="2"/>
      <w:sz w:val="21"/>
      <w:lang w:val="en-US" w:eastAsia="zh-CN"/>
    </w:rPr>
  </w:style>
  <w:style w:type="paragraph" w:styleId="5">
    <w:name w:val="footer"/>
    <w:basedOn w:val="1"/>
    <w:qFormat/>
    <w:uiPriority w:val="0"/>
    <w:pPr>
      <w:widowControl w:val="0"/>
      <w:tabs>
        <w:tab w:val="center" w:pos="4153"/>
        <w:tab w:val="right" w:pos="8306"/>
      </w:tabs>
      <w:autoSpaceDE/>
      <w:autoSpaceDN/>
      <w:snapToGrid w:val="0"/>
      <w:jc w:val="left"/>
    </w:pPr>
    <w:rPr>
      <w:rFonts w:ascii="Calibri" w:hAnsi="Calibri" w:eastAsia="宋体"/>
      <w:kern w:val="2"/>
      <w:sz w:val="18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Office_11.8.2.10599_F1E327BC-269C-435d-A152-05C5408002CA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2024-10-29T09:08:00Z</dcterms:created>
  <dc:creator>wer</dc:creator>
  <cp:lastModifiedBy>wer</cp:lastModifiedBy>
  <dcterms:modified xsi:type="dcterms:W3CDTF">2024-10-29T09:09:28Z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2052-11.8.2.10599</vt:lpwstr>
  </property>
</Properties>
</file>